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1"/>
        <w:shd w:val="clear" w:fill="FFFFFF"/>
        <w:rPr>
          <w:b/>
          <w:b/>
          <w:color w:val="222222"/>
          <w:lang w:val="en-US"/>
        </w:rPr>
      </w:pPr>
      <w:r>
        <w:rPr>
          <w:b/>
          <w:color w:val="222222"/>
          <w:lang w:val="en-US"/>
        </w:rPr>
        <w:drawing>
          <wp:anchor behindDoc="0" distT="0" distB="0" distL="0" distR="0" simplePos="0" locked="0" layoutInCell="0" allowOverlap="1" relativeHeight="2">
            <wp:simplePos x="0" y="0"/>
            <wp:positionH relativeFrom="column">
              <wp:posOffset>-914400</wp:posOffset>
            </wp:positionH>
            <wp:positionV relativeFrom="paragraph">
              <wp:posOffset>-874395</wp:posOffset>
            </wp:positionV>
            <wp:extent cx="7560310" cy="10574020"/>
            <wp:effectExtent l="0" t="0" r="0" b="0"/>
            <wp:wrapNone/>
            <wp:docPr id="1" name="Εικόνα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descr=""/>
                    <pic:cNvPicPr>
                      <a:picLocks noChangeAspect="1" noChangeArrowheads="1"/>
                    </pic:cNvPicPr>
                  </pic:nvPicPr>
                  <pic:blipFill>
                    <a:blip r:embed="rId2"/>
                    <a:stretch>
                      <a:fillRect/>
                    </a:stretch>
                  </pic:blipFill>
                  <pic:spPr bwMode="auto">
                    <a:xfrm>
                      <a:off x="0" y="0"/>
                      <a:ext cx="7560310" cy="10574020"/>
                    </a:xfrm>
                    <a:prstGeom prst="rect">
                      <a:avLst/>
                    </a:prstGeom>
                  </pic:spPr>
                </pic:pic>
              </a:graphicData>
            </a:graphic>
          </wp:anchor>
        </w:drawing>
      </w:r>
    </w:p>
    <w:p>
      <w:pPr>
        <w:pStyle w:val="Normal1"/>
        <w:shd w:val="clear" w:fill="FFFFFF"/>
        <w:rPr>
          <w:b/>
          <w:b/>
          <w:color w:val="222222"/>
        </w:rPr>
      </w:pPr>
      <w:r>
        <w:rPr>
          <w:b/>
          <w:color w:val="222222"/>
        </w:rPr>
      </w:r>
    </w:p>
    <w:p>
      <w:pPr>
        <w:pStyle w:val="Normal1"/>
        <w:shd w:val="clear" w:fill="FFFFFF"/>
        <w:rPr>
          <w:b/>
          <w:b/>
          <w:color w:val="222222"/>
        </w:rPr>
      </w:pPr>
      <w:r>
        <w:rPr>
          <w:b/>
          <w:color w:val="222222"/>
        </w:rPr>
      </w:r>
    </w:p>
    <w:p>
      <w:pPr>
        <w:pStyle w:val="Normal1"/>
        <w:shd w:val="clear" w:fill="FFFFFF"/>
        <w:rPr>
          <w:b/>
          <w:b/>
          <w:color w:val="222222"/>
        </w:rPr>
      </w:pPr>
      <w:r>
        <w:rPr>
          <w:b/>
          <w:color w:val="222222"/>
        </w:rPr>
      </w:r>
    </w:p>
    <w:p>
      <w:pPr>
        <w:pStyle w:val="Normal1"/>
        <w:shd w:val="clear" w:fill="FFFFFF"/>
        <w:rPr>
          <w:b/>
          <w:b/>
          <w:color w:val="222222"/>
        </w:rPr>
      </w:pPr>
      <w:r>
        <w:rPr>
          <w:b/>
          <w:color w:val="222222"/>
        </w:rPr>
      </w:r>
    </w:p>
    <w:p>
      <w:pPr>
        <w:pStyle w:val="Normal1"/>
        <w:shd w:val="clear" w:fill="FFFFFF"/>
        <w:rPr>
          <w:b/>
          <w:b/>
          <w:color w:val="222222"/>
        </w:rPr>
      </w:pPr>
      <w:r>
        <w:rPr>
          <w:b/>
          <w:color w:val="222222"/>
        </w:rPr>
      </w:r>
    </w:p>
    <w:p>
      <w:pPr>
        <w:pStyle w:val="Normal1"/>
        <w:shd w:val="clear" w:fill="FFFFFF"/>
        <w:rPr>
          <w:b/>
          <w:b/>
          <w:color w:val="222222"/>
        </w:rPr>
      </w:pPr>
      <w:r>
        <w:rPr>
          <w:b/>
          <w:color w:val="222222"/>
        </w:rPr>
      </w:r>
    </w:p>
    <w:p>
      <w:pPr>
        <w:pStyle w:val="Normal1"/>
        <w:shd w:val="clear" w:fill="FFFFFF"/>
        <w:rPr>
          <w:b/>
          <w:b/>
          <w:color w:val="222222"/>
        </w:rPr>
      </w:pPr>
      <w:r>
        <w:rPr>
          <w:b/>
          <w:color w:val="222222"/>
        </w:rPr>
      </w:r>
    </w:p>
    <w:p>
      <w:pPr>
        <w:pStyle w:val="Normal1"/>
        <w:shd w:val="clear" w:fill="FFFFFF"/>
        <w:rPr>
          <w:b/>
          <w:b/>
          <w:color w:val="222222"/>
        </w:rPr>
      </w:pPr>
      <w:r>
        <w:rPr>
          <w:b/>
          <w:color w:val="222222"/>
        </w:rPr>
      </w:r>
    </w:p>
    <w:p>
      <w:pPr>
        <w:pStyle w:val="Normal1"/>
        <w:shd w:val="clear" w:fill="FFFFFF"/>
        <w:rPr>
          <w:b/>
          <w:b/>
          <w:color w:val="222222"/>
        </w:rPr>
      </w:pPr>
      <w:r>
        <w:rPr>
          <w:b/>
          <w:color w:val="222222"/>
        </w:rPr>
      </w:r>
    </w:p>
    <w:p>
      <w:pPr>
        <w:pStyle w:val="Normal1"/>
        <w:shd w:val="clear" w:fill="FFFFFF"/>
        <w:rPr>
          <w:b/>
          <w:b/>
          <w:color w:val="222222"/>
        </w:rPr>
      </w:pPr>
      <w:r>
        <w:rPr>
          <w:b/>
          <w:color w:val="222222"/>
        </w:rPr>
      </w:r>
    </w:p>
    <w:p>
      <w:pPr>
        <w:pStyle w:val="Normal1"/>
        <w:shd w:val="clear" w:fill="FFFFFF"/>
        <w:rPr>
          <w:b/>
          <w:b/>
          <w:color w:val="222222"/>
        </w:rPr>
      </w:pPr>
      <w:r>
        <w:rPr>
          <w:b/>
          <w:color w:val="222222"/>
        </w:rPr>
      </w:r>
    </w:p>
    <w:p>
      <w:pPr>
        <w:pStyle w:val="Normal1"/>
        <w:shd w:val="clear" w:fill="FFFFFF"/>
        <w:rPr>
          <w:b/>
          <w:b/>
          <w:color w:val="222222"/>
        </w:rPr>
      </w:pPr>
      <w:r>
        <w:rPr>
          <w:b/>
          <w:color w:val="222222"/>
        </w:rPr>
      </w:r>
    </w:p>
    <w:p>
      <w:pPr>
        <w:pStyle w:val="Normal1"/>
        <w:shd w:val="clear" w:fill="FFFFFF"/>
        <w:rPr>
          <w:b/>
          <w:b/>
          <w:color w:val="222222"/>
        </w:rPr>
      </w:pPr>
      <w:r>
        <w:rPr>
          <w:b/>
          <w:color w:val="222222"/>
        </w:rPr>
      </w:r>
    </w:p>
    <w:p>
      <w:pPr>
        <w:pStyle w:val="Normal1"/>
        <w:shd w:val="clear" w:fill="FFFFFF"/>
        <w:rPr>
          <w:b/>
          <w:b/>
          <w:color w:val="222222"/>
        </w:rPr>
      </w:pPr>
      <w:r>
        <w:rPr>
          <w:b/>
          <w:color w:val="222222"/>
        </w:rPr>
      </w:r>
    </w:p>
    <w:p>
      <w:pPr>
        <w:pStyle w:val="Normal1"/>
        <w:shd w:val="clear" w:fill="FFFFFF"/>
        <w:rPr>
          <w:b/>
          <w:b/>
          <w:color w:val="222222"/>
        </w:rPr>
      </w:pPr>
      <w:r>
        <w:rPr>
          <w:b/>
          <w:color w:val="222222"/>
        </w:rPr>
      </w:r>
    </w:p>
    <w:p>
      <w:pPr>
        <w:pStyle w:val="Normal1"/>
        <w:shd w:val="clear" w:fill="FFFFFF"/>
        <w:rPr>
          <w:b/>
          <w:b/>
          <w:color w:val="222222"/>
        </w:rPr>
      </w:pPr>
      <w:r>
        <w:rPr>
          <w:b/>
          <w:color w:val="222222"/>
        </w:rPr>
      </w:r>
    </w:p>
    <w:p>
      <w:pPr>
        <w:pStyle w:val="Normal1"/>
        <w:shd w:val="clear" w:fill="FFFFFF"/>
        <w:rPr>
          <w:b/>
          <w:b/>
          <w:color w:val="222222"/>
        </w:rPr>
      </w:pPr>
      <w:r>
        <w:rPr>
          <w:b/>
          <w:color w:val="222222"/>
        </w:rPr>
      </w:r>
    </w:p>
    <w:p>
      <w:pPr>
        <w:pStyle w:val="Normal1"/>
        <w:shd w:val="clear" w:fill="FFFFFF"/>
        <w:rPr>
          <w:b/>
          <w:b/>
          <w:color w:val="222222"/>
        </w:rPr>
      </w:pPr>
      <w:r>
        <w:rPr>
          <w:b/>
          <w:color w:val="222222"/>
        </w:rPr>
      </w:r>
    </w:p>
    <w:p>
      <w:pPr>
        <w:pStyle w:val="Normal1"/>
        <w:shd w:val="clear" w:fill="FFFFFF"/>
        <w:rPr>
          <w:b/>
          <w:b/>
          <w:color w:val="222222"/>
        </w:rPr>
      </w:pPr>
      <w:r>
        <w:rPr>
          <w:b/>
          <w:color w:val="222222"/>
        </w:rPr>
        <mc:AlternateContent>
          <mc:Choice Requires="wps">
            <w:drawing>
              <wp:anchor behindDoc="0" distT="0" distB="0" distL="0" distR="0" simplePos="0" locked="0" layoutInCell="0" allowOverlap="1" relativeHeight="3">
                <wp:simplePos x="0" y="0"/>
                <wp:positionH relativeFrom="column">
                  <wp:posOffset>-757555</wp:posOffset>
                </wp:positionH>
                <wp:positionV relativeFrom="paragraph">
                  <wp:posOffset>79375</wp:posOffset>
                </wp:positionV>
                <wp:extent cx="7403465" cy="1140460"/>
                <wp:effectExtent l="0" t="0" r="0" b="0"/>
                <wp:wrapNone/>
                <wp:docPr id="2" name="Σχήμα1"/>
                <a:graphic xmlns:a="http://schemas.openxmlformats.org/drawingml/2006/main">
                  <a:graphicData uri="http://schemas.microsoft.com/office/word/2010/wordprocessingShape">
                    <wps:wsp>
                      <wps:cNvSpPr txBox="1"/>
                      <wps:spPr>
                        <a:xfrm>
                          <a:off x="0" y="0"/>
                          <a:ext cx="7402680" cy="1139760"/>
                        </a:xfrm>
                        <a:prstGeom prst="rect">
                          <a:avLst/>
                        </a:prstGeom>
                        <a:noFill/>
                        <a:ln w="0">
                          <a:noFill/>
                        </a:ln>
                      </wps:spPr>
                      <wps:txbx>
                        <w:txbxContent>
                          <w:p>
                            <w:pPr>
                              <w:overflowPunct w:val="false"/>
                              <w:spacing w:lineRule="auto" w:line="240"/>
                              <w:jc w:val="center"/>
                              <w:rPr/>
                            </w:pPr>
                            <w:r>
                              <w:rPr>
                                <w:b/>
                                <w:bCs/>
                                <w:sz w:val="52"/>
                                <w:szCs w:val="52"/>
                                <w:shadow/>
                                <w:outline/>
                                <w:rFonts w:ascii="Times New Roman" w:hAnsi="Times New Roman"/>
                                <w:color w:val="B2B2B2"/>
                              </w:rPr>
                              <w:t xml:space="preserve">ΣΤΡΑΤΗΓΙΚΗ ΒΙΩΣΙΜΟΤΗΤΑΣ </w:t>
                            </w:r>
                          </w:p>
                          <w:p>
                            <w:pPr>
                              <w:overflowPunct w:val="false"/>
                              <w:spacing w:lineRule="auto" w:line="240"/>
                              <w:jc w:val="center"/>
                              <w:rPr/>
                            </w:pPr>
                            <w:r>
                              <w:rPr>
                                <w:sz w:val="52"/>
                                <w:b/>
                                <w:outline/>
                                <w:shadow/>
                                <w:szCs w:val="52"/>
                                <w:bCs/>
                                <w:rFonts w:ascii="Times New Roman" w:hAnsi="Times New Roman"/>
                                <w:color w:val="B2B2B2"/>
                              </w:rPr>
                            </w:r>
                          </w:p>
                          <w:p>
                            <w:pPr>
                              <w:overflowPunct w:val="false"/>
                              <w:spacing w:lineRule="auto" w:line="240"/>
                              <w:jc w:val="center"/>
                              <w:rPr/>
                            </w:pPr>
                            <w:r>
                              <w:rPr>
                                <w:b/>
                                <w:bCs/>
                                <w:sz w:val="52"/>
                                <w:szCs w:val="52"/>
                                <w:shadow/>
                                <w:outline/>
                                <w:rFonts w:ascii="Times New Roman" w:hAnsi="Times New Roman"/>
                                <w:color w:val="B2B2B2"/>
                              </w:rPr>
                              <w:t>ΧΑΡΟΚΟΠΕΙΟΥ ΠΑΝΕΠΙΣΤΗΜΙΟΥ</w:t>
                            </w:r>
                          </w:p>
                        </w:txbxContent>
                      </wps:txbx>
                      <wps:bodyPr wrap="square" lIns="0" rIns="0" tIns="0" bIns="0">
                        <a:noAutofit/>
                      </wps:bodyPr>
                    </wps:wsp>
                  </a:graphicData>
                </a:graphic>
              </wp:anchor>
            </w:drawing>
          </mc:Choice>
          <mc:Fallback>
            <w:pict>
              <v:shapetype id="_x0000_t202" coordsize="21600,21600" o:spt="202" path="m,l,21600l21600,21600l21600,xe">
                <v:stroke joinstyle="miter"/>
                <v:path gradientshapeok="t" o:connecttype="rect"/>
              </v:shapetype>
              <v:shape id="shape_0" ID="Σχήμα1" stroked="f" style="position:absolute;margin-left:-59.65pt;margin-top:6.25pt;width:582.85pt;height:89.7pt;mso-wrap-style:square;v-text-anchor:top" type="shapetype_202">
                <v:textbox>
                  <w:txbxContent>
                    <w:p>
                      <w:pPr>
                        <w:overflowPunct w:val="false"/>
                        <w:spacing w:lineRule="auto" w:line="240"/>
                        <w:jc w:val="center"/>
                        <w:rPr/>
                      </w:pPr>
                      <w:r>
                        <w:rPr>
                          <w:b/>
                          <w:bCs/>
                          <w:sz w:val="52"/>
                          <w:szCs w:val="52"/>
                          <w:shadow/>
                          <w:outline/>
                          <w:rFonts w:ascii="Times New Roman" w:hAnsi="Times New Roman"/>
                          <w:color w:val="B2B2B2"/>
                        </w:rPr>
                        <w:t xml:space="preserve">ΣΤΡΑΤΗΓΙΚΗ ΒΙΩΣΙΜΟΤΗΤΑΣ </w:t>
                      </w:r>
                    </w:p>
                    <w:p>
                      <w:pPr>
                        <w:overflowPunct w:val="false"/>
                        <w:spacing w:lineRule="auto" w:line="240"/>
                        <w:jc w:val="center"/>
                        <w:rPr/>
                      </w:pPr>
                      <w:r>
                        <w:rPr>
                          <w:sz w:val="52"/>
                          <w:b/>
                          <w:outline/>
                          <w:shadow/>
                          <w:szCs w:val="52"/>
                          <w:bCs/>
                          <w:rFonts w:ascii="Times New Roman" w:hAnsi="Times New Roman"/>
                          <w:color w:val="B2B2B2"/>
                        </w:rPr>
                      </w:r>
                    </w:p>
                    <w:p>
                      <w:pPr>
                        <w:overflowPunct w:val="false"/>
                        <w:spacing w:lineRule="auto" w:line="240"/>
                        <w:jc w:val="center"/>
                        <w:rPr/>
                      </w:pPr>
                      <w:r>
                        <w:rPr>
                          <w:b/>
                          <w:bCs/>
                          <w:sz w:val="52"/>
                          <w:szCs w:val="52"/>
                          <w:shadow/>
                          <w:outline/>
                          <w:rFonts w:ascii="Times New Roman" w:hAnsi="Times New Roman"/>
                          <w:color w:val="B2B2B2"/>
                        </w:rPr>
                        <w:t>ΧΑΡΟΚΟΠΕΙΟΥ ΠΑΝΕΠΙΣΤΗΜΙΟΥ</w:t>
                      </w:r>
                    </w:p>
                  </w:txbxContent>
                </v:textbox>
                <v:fill o:detectmouseclick="t" on="false"/>
                <v:stroke color="black" joinstyle="round" endcap="flat"/>
                <w10:wrap type="none"/>
              </v:shape>
            </w:pict>
          </mc:Fallback>
        </mc:AlternateContent>
      </w:r>
    </w:p>
    <w:p>
      <w:pPr>
        <w:pStyle w:val="Normal1"/>
        <w:shd w:val="clear" w:fill="FFFFFF"/>
        <w:rPr>
          <w:b/>
          <w:b/>
          <w:color w:val="222222"/>
        </w:rPr>
      </w:pPr>
      <w:r>
        <w:rPr>
          <w:b/>
          <w:color w:val="222222"/>
        </w:rPr>
      </w:r>
    </w:p>
    <w:p>
      <w:pPr>
        <w:pStyle w:val="Normal1"/>
        <w:shd w:val="clear" w:fill="FFFFFF"/>
        <w:rPr>
          <w:b/>
          <w:b/>
          <w:color w:val="222222"/>
          <w:lang w:val="en-US"/>
        </w:rPr>
      </w:pPr>
      <w:r>
        <w:rPr>
          <w:b/>
          <w:color w:val="222222"/>
          <w:lang w:val="en-US"/>
        </w:rPr>
      </w:r>
    </w:p>
    <w:p>
      <w:pPr>
        <w:pStyle w:val="Normal1"/>
        <w:shd w:val="clear" w:fill="FFFFFF"/>
        <w:rPr>
          <w:b/>
          <w:b/>
          <w:color w:val="222222"/>
        </w:rPr>
      </w:pPr>
      <w:r>
        <w:rPr>
          <w:b/>
          <w:color w:val="222222"/>
        </w:rPr>
      </w:r>
    </w:p>
    <w:p>
      <w:pPr>
        <w:pStyle w:val="Normal1"/>
        <w:shd w:val="clear" w:fill="FFFFFF"/>
        <w:rPr>
          <w:b/>
          <w:b/>
          <w:color w:val="222222"/>
        </w:rPr>
      </w:pPr>
      <w:r>
        <w:rPr>
          <w:b/>
          <w:color w:val="222222"/>
        </w:rPr>
      </w:r>
    </w:p>
    <w:p>
      <w:pPr>
        <w:pStyle w:val="Normal1"/>
        <w:shd w:val="clear" w:fill="FFFFFF"/>
        <w:rPr>
          <w:b/>
          <w:b/>
          <w:color w:val="222222"/>
        </w:rPr>
      </w:pPr>
      <w:r>
        <w:rPr>
          <w:b/>
          <w:color w:val="222222"/>
        </w:rPr>
      </w:r>
    </w:p>
    <w:p>
      <w:pPr>
        <w:pStyle w:val="Normal1"/>
        <w:shd w:val="clear" w:fill="FFFFFF"/>
        <w:rPr>
          <w:b/>
          <w:b/>
          <w:color w:val="222222"/>
        </w:rPr>
      </w:pPr>
      <w:r>
        <w:rPr>
          <w:b/>
          <w:color w:val="222222"/>
        </w:rPr>
      </w:r>
    </w:p>
    <w:p>
      <w:pPr>
        <w:pStyle w:val="Normal1"/>
        <w:shd w:val="clear" w:fill="FFFFFF"/>
        <w:rPr>
          <w:b/>
          <w:b/>
          <w:color w:val="222222"/>
        </w:rPr>
      </w:pPr>
      <w:r>
        <w:rPr>
          <w:b/>
          <w:color w:val="222222"/>
        </w:rPr>
      </w:r>
    </w:p>
    <w:p>
      <w:pPr>
        <w:pStyle w:val="Normal1"/>
        <w:shd w:val="clear" w:fill="FFFFFF"/>
        <w:rPr>
          <w:b/>
          <w:b/>
          <w:color w:val="222222"/>
        </w:rPr>
      </w:pPr>
      <w:r>
        <w:rPr>
          <w:b/>
          <w:color w:val="222222"/>
        </w:rPr>
      </w:r>
    </w:p>
    <w:p>
      <w:pPr>
        <w:pStyle w:val="Normal1"/>
        <w:shd w:val="clear" w:fill="FFFFFF"/>
        <w:rPr>
          <w:b/>
          <w:b/>
          <w:color w:val="222222"/>
        </w:rPr>
      </w:pPr>
      <w:r>
        <w:rPr>
          <w:b/>
          <w:color w:val="222222"/>
        </w:rPr>
      </w:r>
    </w:p>
    <w:p>
      <w:pPr>
        <w:pStyle w:val="Normal1"/>
        <w:shd w:val="clear" w:fill="FFFFFF"/>
        <w:rPr>
          <w:b/>
          <w:b/>
          <w:color w:val="222222"/>
        </w:rPr>
      </w:pPr>
      <w:r>
        <w:rPr>
          <w:b/>
          <w:color w:val="222222"/>
        </w:rPr>
      </w:r>
    </w:p>
    <w:p>
      <w:pPr>
        <w:pStyle w:val="Normal1"/>
        <w:shd w:val="clear" w:fill="FFFFFF"/>
        <w:rPr>
          <w:b/>
          <w:b/>
          <w:color w:val="222222"/>
        </w:rPr>
      </w:pPr>
      <w:r>
        <w:rPr>
          <w:b/>
          <w:color w:val="222222"/>
        </w:rPr>
      </w:r>
    </w:p>
    <w:p>
      <w:pPr>
        <w:pStyle w:val="Normal1"/>
        <w:shd w:val="clear" w:fill="FFFFFF"/>
        <w:rPr>
          <w:b/>
          <w:b/>
          <w:color w:val="222222"/>
        </w:rPr>
      </w:pPr>
      <w:r>
        <w:rPr>
          <w:b/>
          <w:color w:val="222222"/>
        </w:rPr>
      </w:r>
    </w:p>
    <w:p>
      <w:pPr>
        <w:pStyle w:val="Normal1"/>
        <w:shd w:val="clear" w:fill="FFFFFF"/>
        <w:rPr>
          <w:b/>
          <w:b/>
          <w:color w:val="222222"/>
        </w:rPr>
      </w:pPr>
      <w:r>
        <w:rPr>
          <w:b/>
          <w:color w:val="222222"/>
        </w:rPr>
      </w:r>
    </w:p>
    <w:p>
      <w:pPr>
        <w:pStyle w:val="Normal1"/>
        <w:shd w:val="clear" w:fill="FFFFFF"/>
        <w:rPr>
          <w:b/>
          <w:b/>
          <w:color w:val="222222"/>
        </w:rPr>
      </w:pPr>
      <w:r>
        <w:rPr>
          <w:b/>
          <w:color w:val="222222"/>
        </w:rPr>
      </w:r>
    </w:p>
    <w:p>
      <w:pPr>
        <w:pStyle w:val="Normal1"/>
        <w:shd w:val="clear" w:fill="FFFFFF"/>
        <w:rPr>
          <w:b/>
          <w:b/>
          <w:color w:val="222222"/>
        </w:rPr>
      </w:pPr>
      <w:r>
        <w:rPr>
          <w:b/>
          <w:color w:val="222222"/>
        </w:rPr>
      </w:r>
    </w:p>
    <w:p>
      <w:pPr>
        <w:pStyle w:val="Normal1"/>
        <w:shd w:val="clear" w:fill="FFFFFF"/>
        <w:rPr>
          <w:b/>
          <w:b/>
          <w:color w:val="222222"/>
        </w:rPr>
      </w:pPr>
      <w:r>
        <w:rPr>
          <w:b/>
          <w:color w:val="222222"/>
        </w:rPr>
      </w:r>
    </w:p>
    <w:p>
      <w:pPr>
        <w:pStyle w:val="Normal1"/>
        <w:shd w:val="clear" w:fill="FFFFFF"/>
        <w:rPr>
          <w:b/>
          <w:b/>
          <w:color w:val="222222"/>
        </w:rPr>
      </w:pPr>
      <w:r>
        <w:rPr>
          <w:b/>
          <w:color w:val="222222"/>
        </w:rPr>
      </w:r>
    </w:p>
    <w:p>
      <w:pPr>
        <w:pStyle w:val="Normal1"/>
        <w:shd w:val="clear" w:fill="FFFFFF"/>
        <w:rPr>
          <w:b/>
          <w:b/>
          <w:color w:val="222222"/>
        </w:rPr>
      </w:pPr>
      <w:r>
        <w:rPr>
          <w:b/>
          <w:color w:val="222222"/>
        </w:rPr>
      </w:r>
    </w:p>
    <w:p>
      <w:pPr>
        <w:pStyle w:val="Normal1"/>
        <w:shd w:val="clear" w:fill="FFFFFF"/>
        <w:rPr>
          <w:b/>
          <w:b/>
          <w:color w:val="222222"/>
        </w:rPr>
      </w:pPr>
      <w:r>
        <w:rPr>
          <w:b/>
          <w:color w:val="222222"/>
        </w:rPr>
      </w:r>
    </w:p>
    <w:p>
      <w:pPr>
        <w:pStyle w:val="Normal1"/>
        <w:shd w:val="clear" w:fill="FFFFFF"/>
        <w:rPr>
          <w:b/>
          <w:b/>
          <w:color w:val="222222"/>
        </w:rPr>
      </w:pPr>
      <w:r>
        <w:rPr>
          <w:b/>
          <w:color w:val="222222"/>
        </w:rPr>
      </w:r>
    </w:p>
    <w:p>
      <w:pPr>
        <w:pStyle w:val="Normal1"/>
        <w:shd w:val="clear" w:fill="FFFFFF"/>
        <w:rPr>
          <w:b/>
          <w:b/>
          <w:color w:val="222222"/>
        </w:rPr>
      </w:pPr>
      <w:r>
        <w:rPr>
          <w:b/>
          <w:color w:val="222222"/>
        </w:rPr>
      </w:r>
    </w:p>
    <w:p>
      <w:pPr>
        <w:pStyle w:val="Normal1"/>
        <w:shd w:val="clear" w:fill="FFFFFF"/>
        <w:rPr>
          <w:b/>
          <w:b/>
          <w:color w:val="222222"/>
        </w:rPr>
      </w:pPr>
      <w:r>
        <w:rPr>
          <w:b/>
          <w:color w:val="222222"/>
        </w:rPr>
      </w:r>
    </w:p>
    <w:p>
      <w:pPr>
        <w:pStyle w:val="Normal1"/>
        <w:shd w:val="clear" w:fill="FFFFFF"/>
        <w:rPr>
          <w:b/>
          <w:b/>
          <w:color w:val="222222"/>
        </w:rPr>
      </w:pPr>
      <w:r>
        <w:rPr>
          <w:b/>
          <w:color w:val="222222"/>
        </w:rPr>
      </w:r>
    </w:p>
    <w:p>
      <w:pPr>
        <w:pStyle w:val="Normal1"/>
        <w:shd w:val="clear" w:fill="FFFFFF"/>
        <w:rPr>
          <w:b/>
          <w:b/>
          <w:color w:val="222222"/>
        </w:rPr>
      </w:pPr>
      <w:r>
        <w:rPr>
          <w:b/>
          <w:color w:val="222222"/>
        </w:rPr>
      </w:r>
    </w:p>
    <w:p>
      <w:pPr>
        <w:pStyle w:val="Normal1"/>
        <w:shd w:val="clear" w:fill="FFFFFF"/>
        <w:rPr>
          <w:b/>
          <w:b/>
          <w:color w:val="222222"/>
        </w:rPr>
      </w:pPr>
      <w:r>
        <w:rPr>
          <w:b/>
          <w:color w:val="222222"/>
        </w:rPr>
      </w:r>
    </w:p>
    <w:p>
      <w:pPr>
        <w:pStyle w:val="Normal1"/>
        <w:shd w:val="clear" w:fill="FFFFFF"/>
        <w:rPr>
          <w:b/>
          <w:b/>
          <w:color w:val="222222"/>
        </w:rPr>
      </w:pPr>
      <w:r>
        <w:rPr>
          <w:b/>
          <w:color w:val="222222"/>
        </w:rPr>
      </w:r>
    </w:p>
    <w:p>
      <w:pPr>
        <w:pStyle w:val="Normal1"/>
        <w:shd w:val="clear" w:fill="FFFFFF"/>
        <w:rPr>
          <w:b/>
          <w:b/>
          <w:color w:val="222222"/>
        </w:rPr>
      </w:pPr>
      <w:r>
        <w:rPr>
          <w:b/>
          <w:color w:val="222222"/>
        </w:rPr>
      </w:r>
    </w:p>
    <w:p>
      <w:pPr>
        <w:pStyle w:val="Normal1"/>
        <w:shd w:val="clear" w:fill="FFFFFF"/>
        <w:rPr>
          <w:b/>
          <w:b/>
          <w:color w:val="222222"/>
        </w:rPr>
      </w:pPr>
      <w:r>
        <w:rPr>
          <w:b/>
          <w:color w:val="222222"/>
        </w:rPr>
      </w:r>
    </w:p>
    <w:p>
      <w:pPr>
        <w:pStyle w:val="Normal1"/>
        <w:shd w:val="clear" w:fill="FFFFFF"/>
        <w:rPr>
          <w:b/>
          <w:b/>
          <w:color w:val="222222"/>
        </w:rPr>
      </w:pPr>
      <w:r>
        <w:rPr>
          <w:b/>
          <w:color w:val="222222"/>
        </w:rPr>
        <w:t>Στρατηγική βιωσιμότητας Χαροκοπείου Πανεπιστημίου</w:t>
      </w:r>
    </w:p>
    <w:p>
      <w:pPr>
        <w:pStyle w:val="Normal1"/>
        <w:shd w:val="clear" w:fill="FFFFFF"/>
        <w:rPr>
          <w:b/>
          <w:b/>
          <w:color w:val="222222"/>
        </w:rPr>
      </w:pPr>
      <w:r>
        <w:rPr>
          <w:b/>
          <w:color w:val="222222"/>
        </w:rPr>
      </w:r>
    </w:p>
    <w:p>
      <w:pPr>
        <w:pStyle w:val="Normal1"/>
        <w:rPr/>
      </w:pPr>
      <w:r>
        <w:rPr/>
      </w:r>
    </w:p>
    <w:p>
      <w:pPr>
        <w:pStyle w:val="Normal1"/>
        <w:rPr/>
      </w:pPr>
      <w:r>
        <w:rPr/>
        <w:t>Η βιώσιμη ανάπτυξη αποτελεί βασικό πυλώνα της στρατηγικής του Χαροκοπείου Πανεπιστημίου, σύμφωνα με τους 17 στόχους της βιώσιμης ανάπτυξης της ατζέντας 2030 του Οργανισμού Ηνωμένων Εθνών. Για τον λόγο αυτόν, το Χαροκόπειο Πανεπιστήμιο έχει συνυπογράψει τη Χάρτα Αειφορίας των Ελληνικών ΑΕΙ, η οποία έχει γίνει δεκτή από το σύνολο των ΑΕΙ της χώρας. Η Χάρτα βασίζεται στην προσέγγιση της Αειφόρου Ανάπτυξης με βελτιώσεις στις ακόλουθες 4 γενικές κατευθύνσεις:</w:t>
      </w:r>
    </w:p>
    <w:p>
      <w:pPr>
        <w:pStyle w:val="Normal1"/>
        <w:rPr/>
      </w:pPr>
      <w:r>
        <w:rPr/>
      </w:r>
    </w:p>
    <w:p>
      <w:pPr>
        <w:pStyle w:val="Normal1"/>
        <w:rPr/>
      </w:pPr>
      <w:r>
        <w:rPr/>
        <w:t>1. Στο περιεχόμενο σπουδών και έρευνας.</w:t>
      </w:r>
    </w:p>
    <w:p>
      <w:pPr>
        <w:pStyle w:val="Normal1"/>
        <w:rPr/>
      </w:pPr>
      <w:r>
        <w:rPr/>
        <w:t>2. Στις υποδομές και λειτουργίες, κάνοντας το Ίδρυμα παράδειγμα Αειφορικών λύσεων.</w:t>
      </w:r>
    </w:p>
    <w:p>
      <w:pPr>
        <w:pStyle w:val="Normal1"/>
        <w:rPr/>
      </w:pPr>
      <w:r>
        <w:rPr/>
        <w:t>3. Στην διακυβέρνηση, κοινωνική αλληλεγγύη εντός του Ιδρύματος.</w:t>
      </w:r>
    </w:p>
    <w:p>
      <w:pPr>
        <w:pStyle w:val="Normal1"/>
        <w:rPr/>
      </w:pPr>
      <w:r>
        <w:rPr/>
        <w:t>4. Στις σχέσεις του Ιδρύματος με την κοινωνία σε όλα τα επίπεδα.</w:t>
      </w:r>
    </w:p>
    <w:p>
      <w:pPr>
        <w:pStyle w:val="Normal1"/>
        <w:rPr/>
      </w:pPr>
      <w:r>
        <w:rPr/>
      </w:r>
    </w:p>
    <w:p>
      <w:pPr>
        <w:pStyle w:val="Normal1"/>
        <w:rPr/>
      </w:pPr>
      <w:r>
        <w:rPr/>
        <w:t>Συγκεκριμένα, το Χαροκόπειο Πανεπιστήμιο:</w:t>
      </w:r>
    </w:p>
    <w:p>
      <w:pPr>
        <w:pStyle w:val="Normal1"/>
        <w:numPr>
          <w:ilvl w:val="0"/>
          <w:numId w:val="1"/>
        </w:numPr>
        <w:ind w:left="720" w:hanging="360"/>
        <w:rPr>
          <w:u w:val="none"/>
        </w:rPr>
      </w:pPr>
      <w:r>
        <w:rPr/>
        <w:t>Ενθαρρύνει την ενσωμάτωση των αρχών της αειφορίας στο πρόγραμμα σπουδών όλων των τμημάτων του. Επιπλέον, συμμετέχει ενεργά στην έρευνα στο πλαίσιο των στόχων του ΟΗΕ για τη βιώσιμη ανάπτυξη.</w:t>
      </w:r>
    </w:p>
    <w:p>
      <w:pPr>
        <w:pStyle w:val="Normal1"/>
        <w:numPr>
          <w:ilvl w:val="0"/>
          <w:numId w:val="1"/>
        </w:numPr>
        <w:ind w:left="720" w:hanging="360"/>
        <w:rPr>
          <w:u w:val="none"/>
        </w:rPr>
      </w:pPr>
      <w:r>
        <w:rPr/>
        <w:t>Στοχεύει στη διατήρηση της φυσιογνωμίας του ως ένα πράσινο αστικό πανεπιστήμιο καθώς και στη μείωση του περιβαλλοντικού του αποτυπώματος μέσω υλοποίησης δράσεων εξοικονόμησης ενέργειας και συλλογής και ανακύκλωσης των ρευμάτων αποβλήτων του.</w:t>
      </w:r>
    </w:p>
    <w:p>
      <w:pPr>
        <w:pStyle w:val="Normal1"/>
        <w:numPr>
          <w:ilvl w:val="0"/>
          <w:numId w:val="1"/>
        </w:numPr>
        <w:ind w:left="720" w:hanging="360"/>
        <w:rPr>
          <w:u w:val="none"/>
        </w:rPr>
      </w:pPr>
      <w:r>
        <w:rPr/>
        <w:t>Έχει συστήσει επιτροπή βιωσιμότητας στο πλαίσιο της διακυβέρνησης και ενθαρρύνει ενεργά την κοινωνική αλληλεγγυή εντός του ιδρύματος μέσω της λειτουργίας του κέντρου συμβουλευτικής “Αικατερίνη Μαριδάκη-Κασσωτάκη”, του θεσμού του Συνήγορου του Φοιτητή, καθώς και της επιτροπής ισότητας των φύλων.</w:t>
      </w:r>
    </w:p>
    <w:p>
      <w:pPr>
        <w:pStyle w:val="Normal1"/>
        <w:numPr>
          <w:ilvl w:val="0"/>
          <w:numId w:val="1"/>
        </w:numPr>
        <w:ind w:left="720" w:hanging="360"/>
        <w:rPr>
          <w:u w:val="none"/>
        </w:rPr>
      </w:pPr>
      <w:r>
        <w:rPr/>
        <w:t>Επιδιώκει την περαιτέρω ενίσχυση των σχέσεών του με την κοινωνία, τόσο σε τοπικό επίπεδο όσο και σε ευρύτερο πλαίσιο, μέσω της λειτουργίας εθελοντικών ομάδων και δράσεων κοινωνικής αλληλεγγυής.</w:t>
      </w:r>
    </w:p>
    <w:sectPr>
      <w:type w:val="nextPage"/>
      <w:pgSz w:w="11906" w:h="16838"/>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Arial">
    <w:charset w:val="a1"/>
    <w:family w:val="roman"/>
    <w:pitch w:val="variable"/>
  </w:font>
  <w:font w:name="Liberation Sans">
    <w:altName w:val="Arial"/>
    <w:charset w:val="a1"/>
    <w:family w:val="swiss"/>
    <w:pitch w:val="variable"/>
  </w:font>
  <w:font w:name="Times New Roman">
    <w:charset w:val="01"/>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85"/>
  <w:displayBackgroundShape/>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en" w:eastAsia="zh-CN" w:bidi="hi-IN"/>
    </w:rPr>
  </w:style>
  <w:style w:type="paragraph" w:styleId="1">
    <w:name w:val="Heading 1"/>
    <w:basedOn w:val="Normal1"/>
    <w:next w:val="Normal1"/>
    <w:qFormat/>
    <w:pPr>
      <w:keepNext w:val="true"/>
      <w:keepLines/>
      <w:pageBreakBefore w:val="false"/>
      <w:spacing w:lineRule="auto" w:line="240" w:before="400" w:after="120"/>
    </w:pPr>
    <w:rPr>
      <w:sz w:val="40"/>
      <w:szCs w:val="40"/>
    </w:rPr>
  </w:style>
  <w:style w:type="paragraph" w:styleId="2">
    <w:name w:val="Heading 2"/>
    <w:basedOn w:val="Normal1"/>
    <w:next w:val="Normal1"/>
    <w:qFormat/>
    <w:pPr>
      <w:keepNext w:val="true"/>
      <w:keepLines/>
      <w:pageBreakBefore w:val="false"/>
      <w:spacing w:lineRule="auto" w:line="240" w:before="360" w:after="120"/>
    </w:pPr>
    <w:rPr>
      <w:b w:val="false"/>
      <w:sz w:val="32"/>
      <w:szCs w:val="32"/>
    </w:rPr>
  </w:style>
  <w:style w:type="paragraph" w:styleId="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4">
    <w:name w:val="Heading 4"/>
    <w:basedOn w:val="Normal1"/>
    <w:next w:val="Normal1"/>
    <w:qFormat/>
    <w:pPr>
      <w:keepNext w:val="true"/>
      <w:keepLines/>
      <w:pageBreakBefore w:val="false"/>
      <w:spacing w:lineRule="auto" w:line="240" w:before="280" w:after="80"/>
    </w:pPr>
    <w:rPr>
      <w:color w:val="666666"/>
      <w:sz w:val="24"/>
      <w:szCs w:val="24"/>
    </w:rPr>
  </w:style>
  <w:style w:type="paragraph" w:styleId="5">
    <w:name w:val="Heading 5"/>
    <w:basedOn w:val="Normal1"/>
    <w:next w:val="Normal1"/>
    <w:qFormat/>
    <w:pPr>
      <w:keepNext w:val="true"/>
      <w:keepLines/>
      <w:pageBreakBefore w:val="false"/>
      <w:spacing w:lineRule="auto" w:line="240" w:before="240" w:after="80"/>
    </w:pPr>
    <w:rPr>
      <w:color w:val="666666"/>
      <w:sz w:val="22"/>
      <w:szCs w:val="22"/>
    </w:rPr>
  </w:style>
  <w:style w:type="paragraph" w:styleId="6">
    <w:name w:val="Heading 6"/>
    <w:basedOn w:val="Normal1"/>
    <w:next w:val="Normal1"/>
    <w:qFormat/>
    <w:pPr>
      <w:keepNext w:val="true"/>
      <w:keepLines/>
      <w:pageBreakBefore w:val="false"/>
      <w:spacing w:lineRule="auto" w:line="240" w:before="240" w:after="80"/>
    </w:pPr>
    <w:rPr>
      <w:i/>
      <w:color w:val="666666"/>
      <w:sz w:val="22"/>
      <w:szCs w:val="22"/>
    </w:rPr>
  </w:style>
  <w:style w:type="paragraph" w:styleId="Style8">
    <w:name w:val="Επικεφαλίδα"/>
    <w:basedOn w:val="Normal"/>
    <w:next w:val="Style9"/>
    <w:qFormat/>
    <w:pPr>
      <w:keepNext w:val="true"/>
      <w:spacing w:before="240" w:after="120"/>
    </w:pPr>
    <w:rPr>
      <w:rFonts w:ascii="Liberation Sans" w:hAnsi="Liberation Sans" w:eastAsia="Microsoft YaHei" w:cs="Arial"/>
      <w:sz w:val="28"/>
      <w:szCs w:val="28"/>
    </w:rPr>
  </w:style>
  <w:style w:type="paragraph" w:styleId="Style9">
    <w:name w:val="Body Text"/>
    <w:basedOn w:val="Normal"/>
    <w:pPr>
      <w:spacing w:lineRule="auto" w:line="276" w:before="0" w:after="140"/>
    </w:pPr>
    <w:rPr/>
  </w:style>
  <w:style w:type="paragraph" w:styleId="Style10">
    <w:name w:val="List"/>
    <w:basedOn w:val="Style9"/>
    <w:pPr/>
    <w:rPr>
      <w:rFonts w:cs="Arial"/>
    </w:rPr>
  </w:style>
  <w:style w:type="paragraph" w:styleId="Style11">
    <w:name w:val="Caption"/>
    <w:basedOn w:val="Normal"/>
    <w:qFormat/>
    <w:pPr>
      <w:suppressLineNumbers/>
      <w:spacing w:before="120" w:after="120"/>
    </w:pPr>
    <w:rPr>
      <w:rFonts w:cs="Arial"/>
      <w:i/>
      <w:iCs/>
      <w:sz w:val="24"/>
      <w:szCs w:val="24"/>
    </w:rPr>
  </w:style>
  <w:style w:type="paragraph" w:styleId="Style12">
    <w:name w:val="Ευρετήριο"/>
    <w:basedOn w:val="Normal"/>
    <w:qFormat/>
    <w:pPr>
      <w:suppressLineNumbers/>
    </w:pPr>
    <w:rPr>
      <w:rFonts w:cs="Arial"/>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en" w:eastAsia="zh-CN" w:bidi="hi-IN"/>
    </w:rPr>
  </w:style>
  <w:style w:type="paragraph" w:styleId="Style13">
    <w:name w:val="Title"/>
    <w:basedOn w:val="Normal1"/>
    <w:next w:val="Normal1"/>
    <w:qFormat/>
    <w:pPr>
      <w:keepNext w:val="true"/>
      <w:keepLines/>
      <w:pageBreakBefore w:val="false"/>
      <w:spacing w:lineRule="auto" w:line="240" w:before="0" w:after="60"/>
    </w:pPr>
    <w:rPr>
      <w:sz w:val="52"/>
      <w:szCs w:val="52"/>
    </w:rPr>
  </w:style>
  <w:style w:type="paragraph" w:styleId="Style14">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paragraph" w:styleId="Style15">
    <w:name w:val="Σχήμα"/>
    <w:basedOn w:val="Style11"/>
    <w:qFormat/>
    <w:pPr/>
    <w:rPr/>
  </w:style>
  <w:style w:type="paragraph" w:styleId="Style16">
    <w:name w:val="Κεφαλίδα και υποσέλιδο"/>
    <w:basedOn w:val="Normal"/>
    <w:qFormat/>
    <w:pPr>
      <w:suppressLineNumbers/>
      <w:tabs>
        <w:tab w:val="clear" w:pos="720"/>
        <w:tab w:val="center" w:pos="4513" w:leader="none"/>
        <w:tab w:val="right" w:pos="9026" w:leader="none"/>
      </w:tabs>
    </w:pPr>
    <w:rPr/>
  </w:style>
  <w:style w:type="paragraph" w:styleId="Style17">
    <w:name w:val="Footer"/>
    <w:basedOn w:val="Style16"/>
    <w:pPr>
      <w:suppressLineNumbers/>
    </w:pPr>
    <w:rPr/>
  </w:style>
  <w:style w:type="paragraph" w:styleId="Style18">
    <w:name w:val="Περιεχόμενα πλαισίου"/>
    <w:basedOn w:val="Normal"/>
    <w:qFormat/>
    <w:pPr/>
    <w:rPr/>
  </w:style>
  <w:style w:type="paragraph" w:styleId="Style19">
    <w:name w:val="Header"/>
    <w:basedOn w:val="Style16"/>
    <w:pPr>
      <w:suppressLineNumbers/>
    </w:pPr>
    <w:rPr/>
  </w:style>
  <w:style w:type="table" w:default="1" w:styleId="TableNormal">
    <w:name w:val="Table Normal"/>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fpDe8KwOisxk00OzQp9k+Lqrg2A==">CgMxLjA4AGpUChRzdWdnZXN0Lm5jdnR0Zjg0eGVxZBI8zpzOn86UzpnOoCDOp86xz4HOv866zr/PgM61zq/Ov8+FIM6gzrHOvc61z4DOuc+Dz4TOt868zq/Ov8+FalQKFHN1Z2dlc3QubXljZjM3dWVoNWt6EjzOnM6fzpTOmc6gIM6nzrHPgc6/zrrOv8+AzrXOr86/z4UgzqDOsc69zrXPgM65z4PPhM63zrzOr86/z4VqVAoUc3VnZ2VzdC50ajF3eGU2aDNwbDISPM6czp/OlM6ZzqAgzqfOsc+Bzr/Ous6/z4DOtc6vzr/PhSDOoM6xzr3Otc+AzrnPg8+EzrfOvM6vzr/PhXIhMWtxcy1qZi1MSlIxNVpIclJMSTNrZi16a0JET0pwUGN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TotalTime>
  <Application>LibreOffice/7.1.4.2$Windows_X86_64 LibreOffice_project/a529a4fab45b75fefc5b6226684193eb000654f6</Application>
  <AppVersion>15.0000</AppVersion>
  <Pages>2</Pages>
  <Words>244</Words>
  <Characters>1490</Characters>
  <CharactersWithSpaces>1719</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el-GR</dc:language>
  <cp:lastModifiedBy/>
  <dcterms:modified xsi:type="dcterms:W3CDTF">2024-02-08T11:23:34Z</dcterms:modified>
  <cp:revision>1</cp:revision>
  <dc:subject/>
  <dc:title/>
</cp:coreProperties>
</file>